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31C95"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WELCOME TO THE FIRST PRESBYTERIAN CHURCH OF FARMINGTON</w:t>
      </w:r>
    </w:p>
    <w:p w14:paraId="00000002" w14:textId="736FE117" w:rsidR="00031C95" w:rsidRDefault="00000000">
      <w:pPr>
        <w:pBdr>
          <w:top w:val="nil"/>
          <w:left w:val="nil"/>
          <w:bottom w:val="nil"/>
          <w:right w:val="nil"/>
          <w:between w:val="nil"/>
        </w:pBdr>
        <w:spacing w:after="0" w:line="240" w:lineRule="auto"/>
        <w:jc w:val="center"/>
        <w:rPr>
          <w:rFonts w:ascii="Calibri" w:eastAsia="Calibri" w:hAnsi="Calibri" w:cs="Calibri"/>
          <w:color w:val="000000"/>
          <w:sz w:val="24"/>
          <w:szCs w:val="24"/>
        </w:rPr>
      </w:pPr>
      <w:r>
        <w:rPr>
          <w:rFonts w:ascii="Calibri" w:eastAsia="Calibri" w:hAnsi="Calibri" w:cs="Calibri"/>
          <w:b/>
          <w:sz w:val="24"/>
          <w:szCs w:val="24"/>
          <w:u w:val="single"/>
        </w:rPr>
        <w:t xml:space="preserve">June </w:t>
      </w:r>
      <w:r w:rsidR="00FD6B60">
        <w:rPr>
          <w:rFonts w:ascii="Calibri" w:eastAsia="Calibri" w:hAnsi="Calibri" w:cs="Calibri"/>
          <w:b/>
          <w:sz w:val="24"/>
          <w:szCs w:val="24"/>
          <w:u w:val="single"/>
        </w:rPr>
        <w:t>9</w:t>
      </w:r>
      <w:r>
        <w:rPr>
          <w:rFonts w:ascii="Calibri" w:eastAsia="Calibri" w:hAnsi="Calibri" w:cs="Calibri"/>
          <w:b/>
          <w:color w:val="000000"/>
          <w:sz w:val="24"/>
          <w:szCs w:val="24"/>
          <w:u w:val="single"/>
        </w:rPr>
        <w:t>, 202</w:t>
      </w:r>
      <w:r>
        <w:rPr>
          <w:rFonts w:ascii="Calibri" w:eastAsia="Calibri" w:hAnsi="Calibri" w:cs="Calibri"/>
          <w:b/>
          <w:sz w:val="24"/>
          <w:szCs w:val="24"/>
          <w:u w:val="single"/>
        </w:rPr>
        <w:t>4</w:t>
      </w:r>
      <w:r>
        <w:rPr>
          <w:rFonts w:ascii="Calibri" w:eastAsia="Calibri" w:hAnsi="Calibri" w:cs="Calibri"/>
          <w:b/>
          <w:color w:val="000000"/>
          <w:sz w:val="24"/>
          <w:szCs w:val="24"/>
          <w:u w:val="single"/>
        </w:rPr>
        <w:t xml:space="preserve"> </w:t>
      </w:r>
    </w:p>
    <w:p w14:paraId="00000003"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Prelude &amp; </w:t>
      </w:r>
      <w:r>
        <w:rPr>
          <w:rFonts w:ascii="Calibri" w:eastAsia="Calibri" w:hAnsi="Calibri" w:cs="Calibri"/>
          <w:sz w:val="24"/>
          <w:szCs w:val="24"/>
        </w:rPr>
        <w:t>R</w:t>
      </w:r>
      <w:r>
        <w:rPr>
          <w:rFonts w:ascii="Calibri" w:eastAsia="Calibri" w:hAnsi="Calibri" w:cs="Calibri"/>
          <w:color w:val="000000"/>
          <w:sz w:val="24"/>
          <w:szCs w:val="24"/>
        </w:rPr>
        <w:t>ing the Chimes</w:t>
      </w:r>
    </w:p>
    <w:p w14:paraId="00000004"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Welcome and Announcements</w:t>
      </w:r>
    </w:p>
    <w:p w14:paraId="00000005"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*Passing the Peace of Christ</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06" w14:textId="77777777" w:rsidR="00031C95" w:rsidRDefault="00031C95">
      <w:pPr>
        <w:pBdr>
          <w:top w:val="nil"/>
          <w:left w:val="nil"/>
          <w:bottom w:val="nil"/>
          <w:right w:val="nil"/>
          <w:between w:val="nil"/>
        </w:pBdr>
        <w:spacing w:after="0" w:line="240" w:lineRule="auto"/>
        <w:rPr>
          <w:rFonts w:ascii="Calibri" w:eastAsia="Calibri" w:hAnsi="Calibri" w:cs="Calibri"/>
          <w:sz w:val="24"/>
          <w:szCs w:val="24"/>
        </w:rPr>
      </w:pPr>
    </w:p>
    <w:p w14:paraId="00000007"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Call to Worship</w:t>
      </w:r>
    </w:p>
    <w:p w14:paraId="4C06AD07"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rPr>
      </w:pPr>
      <w:r w:rsidRPr="00FD6B60">
        <w:rPr>
          <w:rFonts w:ascii="Calibri" w:eastAsia="Calibri" w:hAnsi="Calibri" w:cs="Calibri"/>
          <w:sz w:val="24"/>
          <w:szCs w:val="24"/>
        </w:rPr>
        <w:t>We are ready, O God; we wait for your blessing.</w:t>
      </w:r>
      <w:r w:rsidRPr="00FD6B60">
        <w:rPr>
          <w:rFonts w:ascii="Calibri" w:eastAsia="Calibri" w:hAnsi="Calibri" w:cs="Calibri"/>
          <w:b/>
          <w:sz w:val="24"/>
          <w:szCs w:val="24"/>
        </w:rPr>
        <w:t xml:space="preserve"> </w:t>
      </w:r>
    </w:p>
    <w:p w14:paraId="3728B797"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rPr>
      </w:pPr>
      <w:r w:rsidRPr="00FD6B60">
        <w:rPr>
          <w:rFonts w:ascii="Calibri" w:eastAsia="Calibri" w:hAnsi="Calibri" w:cs="Calibri"/>
          <w:b/>
          <w:sz w:val="24"/>
          <w:szCs w:val="24"/>
          <w:u w:val="single"/>
        </w:rPr>
        <w:t>From the experiences of another week, we come to you.</w:t>
      </w:r>
      <w:r w:rsidRPr="00FD6B60">
        <w:rPr>
          <w:rFonts w:ascii="Calibri" w:eastAsia="Calibri" w:hAnsi="Calibri" w:cs="Calibri"/>
          <w:b/>
          <w:sz w:val="24"/>
          <w:szCs w:val="24"/>
        </w:rPr>
        <w:t xml:space="preserve"> </w:t>
      </w:r>
    </w:p>
    <w:p w14:paraId="3017F1B9"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 xml:space="preserve">We wait for your blessing. </w:t>
      </w:r>
    </w:p>
    <w:p w14:paraId="21A12631"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 xml:space="preserve">From the twists and turns of friendship, we come to you. </w:t>
      </w:r>
    </w:p>
    <w:p w14:paraId="3E42F36D"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 xml:space="preserve">We wait for your blessing. </w:t>
      </w:r>
    </w:p>
    <w:p w14:paraId="29817D55"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 xml:space="preserve">From our encounters with temptation, we come to you. </w:t>
      </w:r>
    </w:p>
    <w:p w14:paraId="67B1EC76"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 xml:space="preserve">We wait for your blessing. </w:t>
      </w:r>
    </w:p>
    <w:p w14:paraId="2FC948C1"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 xml:space="preserve">From our efforts to follow Christ, we come to you. </w:t>
      </w:r>
    </w:p>
    <w:p w14:paraId="57F8DE71"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 xml:space="preserve">We wait for your blessing. </w:t>
      </w:r>
    </w:p>
    <w:p w14:paraId="70207344" w14:textId="77777777" w:rsid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And you will bless us, O God, in this our morning worship.</w:t>
      </w:r>
    </w:p>
    <w:p w14:paraId="6DD57095" w14:textId="77777777" w:rsid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p>
    <w:p w14:paraId="0000000C" w14:textId="6404ABE2" w:rsidR="00031C95" w:rsidRDefault="00000000" w:rsidP="00FD6B6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*Opening Hymn #</w:t>
      </w:r>
      <w:r w:rsidR="00FD6B60">
        <w:rPr>
          <w:rFonts w:ascii="Calibri" w:eastAsia="Calibri" w:hAnsi="Calibri" w:cs="Calibri"/>
          <w:color w:val="000000"/>
          <w:sz w:val="24"/>
          <w:szCs w:val="24"/>
        </w:rPr>
        <w:t>19</w:t>
      </w:r>
      <w:r>
        <w:rPr>
          <w:rFonts w:ascii="Calibri" w:eastAsia="Calibri" w:hAnsi="Calibri" w:cs="Calibri"/>
          <w:color w:val="000000"/>
          <w:sz w:val="24"/>
          <w:szCs w:val="24"/>
        </w:rPr>
        <w:tab/>
        <w:t xml:space="preserve"> “</w:t>
      </w:r>
      <w:r w:rsidR="00FD6B60">
        <w:rPr>
          <w:rFonts w:ascii="Calibri" w:eastAsia="Calibri" w:hAnsi="Calibri" w:cs="Calibri"/>
          <w:color w:val="000000"/>
          <w:sz w:val="24"/>
          <w:szCs w:val="24"/>
        </w:rPr>
        <w:t>God of Great and God of Small</w:t>
      </w:r>
      <w:r>
        <w:rPr>
          <w:rFonts w:ascii="Calibri" w:eastAsia="Calibri" w:hAnsi="Calibri" w:cs="Calibri"/>
          <w:color w:val="000000"/>
          <w:sz w:val="24"/>
          <w:szCs w:val="24"/>
        </w:rPr>
        <w:t>”</w:t>
      </w:r>
    </w:p>
    <w:p w14:paraId="12284B2F" w14:textId="77777777" w:rsid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p>
    <w:p w14:paraId="0000000D"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*Call to Confession: </w:t>
      </w:r>
    </w:p>
    <w:p w14:paraId="571F2791"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We come before God not as despised sinners, but as beloved children.</w:t>
      </w:r>
      <w:r w:rsidRPr="00FD6B60">
        <w:rPr>
          <w:rFonts w:ascii="Calibri" w:eastAsia="Calibri" w:hAnsi="Calibri" w:cs="Calibri"/>
          <w:sz w:val="24"/>
          <w:szCs w:val="24"/>
        </w:rPr>
        <w:br/>
        <w:t>With the confidence of children of God, let us humbly confess our sin.</w:t>
      </w:r>
    </w:p>
    <w:p w14:paraId="0000000F"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*Prayer of Confession  </w:t>
      </w:r>
    </w:p>
    <w:p w14:paraId="4D342432"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Gracious God, have mercy on us, for we have failed to be faithful to you, though you have been faithful to us. You show us your wisdom, but we prefer to go our own way. Our broken relationships with you and one another have created poverty in us and our neighbors. In your mercy, reconcile us to you and one another for the work of justice, peace, and love, through Jesus Christ, our redeemer. Amen.</w:t>
      </w:r>
    </w:p>
    <w:p w14:paraId="00000011" w14:textId="77777777" w:rsidR="00031C95" w:rsidRDefault="00031C95">
      <w:pPr>
        <w:pBdr>
          <w:top w:val="nil"/>
          <w:left w:val="nil"/>
          <w:bottom w:val="nil"/>
          <w:right w:val="nil"/>
          <w:between w:val="nil"/>
        </w:pBdr>
        <w:spacing w:after="0" w:line="240" w:lineRule="auto"/>
        <w:rPr>
          <w:rFonts w:ascii="Calibri" w:eastAsia="Calibri" w:hAnsi="Calibri" w:cs="Calibri"/>
          <w:color w:val="000000"/>
          <w:sz w:val="24"/>
          <w:szCs w:val="24"/>
        </w:rPr>
      </w:pPr>
    </w:p>
    <w:p w14:paraId="00000012"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Assurance of Pardon</w:t>
      </w:r>
    </w:p>
    <w:p w14:paraId="60A7FD27"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sz w:val="24"/>
          <w:szCs w:val="24"/>
        </w:rPr>
        <w:t>Hear the good news! Hope does not disappoint us, for God’s love has been poured into our hearts through the Holy Spirit given to us in baptism.</w:t>
      </w:r>
      <w:r w:rsidRPr="00FD6B60">
        <w:rPr>
          <w:rFonts w:ascii="Calibri" w:eastAsia="Calibri" w:hAnsi="Calibri" w:cs="Calibri"/>
          <w:sz w:val="24"/>
          <w:szCs w:val="24"/>
        </w:rPr>
        <w:br/>
        <w:t>Believe this good news and give thanks: In Jesus Christ, we are forgiven!</w:t>
      </w:r>
      <w:r w:rsidRPr="00FD6B60">
        <w:rPr>
          <w:rFonts w:ascii="Calibri" w:eastAsia="Calibri" w:hAnsi="Calibri" w:cs="Calibri"/>
          <w:sz w:val="24"/>
          <w:szCs w:val="24"/>
        </w:rPr>
        <w:br/>
      </w:r>
      <w:r w:rsidRPr="00FD6B60">
        <w:rPr>
          <w:rFonts w:ascii="Calibri" w:eastAsia="Calibri" w:hAnsi="Calibri" w:cs="Calibri"/>
          <w:b/>
          <w:sz w:val="24"/>
          <w:szCs w:val="24"/>
          <w:u w:val="single"/>
        </w:rPr>
        <w:t>Thanks be to God.</w:t>
      </w:r>
    </w:p>
    <w:p w14:paraId="00000015"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Gloria Patri</w:t>
      </w:r>
    </w:p>
    <w:p w14:paraId="00000016"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Children’s Sermon</w:t>
      </w:r>
    </w:p>
    <w:p w14:paraId="00000017" w14:textId="7E4AB8A2" w:rsidR="00031C95"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Scripture</w:t>
      </w:r>
      <w:r>
        <w:rPr>
          <w:rFonts w:ascii="Calibri" w:eastAsia="Calibri" w:hAnsi="Calibri" w:cs="Calibri"/>
          <w:sz w:val="24"/>
          <w:szCs w:val="24"/>
        </w:rPr>
        <w:tab/>
      </w:r>
      <w:r>
        <w:rPr>
          <w:rFonts w:ascii="Calibri" w:eastAsia="Calibri" w:hAnsi="Calibri" w:cs="Calibri"/>
          <w:sz w:val="24"/>
          <w:szCs w:val="24"/>
        </w:rPr>
        <w:tab/>
      </w:r>
      <w:r w:rsidR="00FD6B60">
        <w:rPr>
          <w:rFonts w:ascii="Calibri" w:eastAsia="Calibri" w:hAnsi="Calibri" w:cs="Calibri"/>
          <w:sz w:val="24"/>
          <w:szCs w:val="24"/>
        </w:rPr>
        <w:t>Psalm 138</w:t>
      </w:r>
    </w:p>
    <w:p w14:paraId="00000018" w14:textId="2B23EDB4" w:rsidR="00031C95" w:rsidRDefault="00000000">
      <w:pPr>
        <w:pBdr>
          <w:top w:val="nil"/>
          <w:left w:val="nil"/>
          <w:bottom w:val="nil"/>
          <w:right w:val="nil"/>
          <w:between w:val="nil"/>
        </w:pBdr>
        <w:spacing w:after="0" w:line="240" w:lineRule="auto"/>
        <w:ind w:left="1440" w:firstLine="720"/>
        <w:rPr>
          <w:rFonts w:ascii="Calibri" w:eastAsia="Calibri" w:hAnsi="Calibri" w:cs="Calibri"/>
          <w:sz w:val="24"/>
          <w:szCs w:val="24"/>
        </w:rPr>
      </w:pPr>
      <w:r>
        <w:rPr>
          <w:rFonts w:ascii="Calibri" w:eastAsia="Calibri" w:hAnsi="Calibri" w:cs="Calibri"/>
          <w:sz w:val="24"/>
          <w:szCs w:val="24"/>
        </w:rPr>
        <w:t xml:space="preserve">Mark </w:t>
      </w:r>
      <w:r w:rsidR="00FD6B60">
        <w:rPr>
          <w:rFonts w:ascii="Calibri" w:eastAsia="Calibri" w:hAnsi="Calibri" w:cs="Calibri"/>
          <w:sz w:val="24"/>
          <w:szCs w:val="24"/>
        </w:rPr>
        <w:t>3:20-35</w:t>
      </w:r>
    </w:p>
    <w:p w14:paraId="00000019" w14:textId="67453E2D"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proofErr w:type="gramStart"/>
      <w:r>
        <w:rPr>
          <w:rFonts w:ascii="Calibri" w:eastAsia="Calibri" w:hAnsi="Calibri" w:cs="Calibri"/>
          <w:sz w:val="24"/>
          <w:szCs w:val="24"/>
        </w:rPr>
        <w:t>Sermon</w:t>
      </w:r>
      <w:r>
        <w:rPr>
          <w:rFonts w:ascii="Calibri" w:eastAsia="Calibri" w:hAnsi="Calibri" w:cs="Calibri"/>
          <w:color w:val="000000"/>
          <w:sz w:val="24"/>
          <w:szCs w:val="24"/>
        </w:rPr>
        <w:t xml:space="preserve">  </w:t>
      </w:r>
      <w:r>
        <w:rPr>
          <w:rFonts w:ascii="Calibri" w:eastAsia="Calibri" w:hAnsi="Calibri" w:cs="Calibri"/>
          <w:color w:val="000000"/>
          <w:sz w:val="24"/>
          <w:szCs w:val="24"/>
        </w:rPr>
        <w:tab/>
      </w:r>
      <w:proofErr w:type="gramEnd"/>
      <w:r>
        <w:rPr>
          <w:rFonts w:ascii="Calibri" w:eastAsia="Calibri" w:hAnsi="Calibri" w:cs="Calibri"/>
          <w:color w:val="000000"/>
          <w:sz w:val="24"/>
          <w:szCs w:val="24"/>
        </w:rPr>
        <w:tab/>
        <w:t>“</w:t>
      </w:r>
      <w:r w:rsidR="00FD6B60">
        <w:rPr>
          <w:rFonts w:ascii="Calibri" w:eastAsia="Calibri" w:hAnsi="Calibri" w:cs="Calibri"/>
          <w:color w:val="000000"/>
          <w:sz w:val="24"/>
          <w:szCs w:val="24"/>
        </w:rPr>
        <w:t>So Strong</w:t>
      </w:r>
      <w:r>
        <w:rPr>
          <w:rFonts w:ascii="Calibri" w:eastAsia="Calibri" w:hAnsi="Calibri" w:cs="Calibri"/>
          <w:color w:val="000000"/>
          <w:sz w:val="24"/>
          <w:szCs w:val="24"/>
        </w:rPr>
        <w:t>”</w:t>
      </w:r>
    </w:p>
    <w:p w14:paraId="555E7D93" w14:textId="77777777" w:rsidR="00FD6B60" w:rsidRDefault="00FD6B60">
      <w:pPr>
        <w:pBdr>
          <w:top w:val="nil"/>
          <w:left w:val="nil"/>
          <w:bottom w:val="nil"/>
          <w:right w:val="nil"/>
          <w:between w:val="nil"/>
        </w:pBdr>
        <w:spacing w:after="0" w:line="240" w:lineRule="auto"/>
        <w:rPr>
          <w:rFonts w:ascii="Calibri" w:eastAsia="Calibri" w:hAnsi="Calibri" w:cs="Calibri"/>
          <w:color w:val="000000"/>
          <w:sz w:val="24"/>
          <w:szCs w:val="24"/>
        </w:rPr>
      </w:pPr>
    </w:p>
    <w:p w14:paraId="0000001A" w14:textId="411F6BCF"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Hymn #</w:t>
      </w:r>
      <w:r w:rsidR="00FD6B60">
        <w:rPr>
          <w:rFonts w:ascii="Calibri" w:eastAsia="Calibri" w:hAnsi="Calibri" w:cs="Calibri"/>
          <w:color w:val="000000"/>
          <w:sz w:val="24"/>
          <w:szCs w:val="24"/>
        </w:rPr>
        <w:t>694</w:t>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sidR="00FD6B60">
        <w:rPr>
          <w:rFonts w:ascii="Calibri" w:eastAsia="Calibri" w:hAnsi="Calibri" w:cs="Calibri"/>
          <w:color w:val="000000"/>
          <w:sz w:val="24"/>
          <w:szCs w:val="24"/>
        </w:rPr>
        <w:t>Great God of Every Blessing</w:t>
      </w:r>
      <w:r>
        <w:rPr>
          <w:rFonts w:ascii="Calibri" w:eastAsia="Calibri" w:hAnsi="Calibri" w:cs="Calibri"/>
          <w:color w:val="000000"/>
          <w:sz w:val="24"/>
          <w:szCs w:val="24"/>
        </w:rPr>
        <w:t>”</w:t>
      </w:r>
    </w:p>
    <w:p w14:paraId="32D744B8" w14:textId="77777777" w:rsidR="00FD6B60" w:rsidRDefault="00FD6B60">
      <w:pPr>
        <w:pBdr>
          <w:top w:val="nil"/>
          <w:left w:val="nil"/>
          <w:bottom w:val="nil"/>
          <w:right w:val="nil"/>
          <w:between w:val="nil"/>
        </w:pBdr>
        <w:spacing w:after="0" w:line="240" w:lineRule="auto"/>
        <w:rPr>
          <w:rFonts w:ascii="Calibri" w:eastAsia="Calibri" w:hAnsi="Calibri" w:cs="Calibri"/>
          <w:color w:val="000000"/>
          <w:sz w:val="24"/>
          <w:szCs w:val="24"/>
        </w:rPr>
      </w:pPr>
    </w:p>
    <w:p w14:paraId="0000001B"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Birthdays</w:t>
      </w:r>
    </w:p>
    <w:p w14:paraId="0000001C"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Joys/Concerns</w:t>
      </w:r>
    </w:p>
    <w:p w14:paraId="0000001D" w14:textId="77777777" w:rsidR="00031C95"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Prayers of the People</w:t>
      </w:r>
    </w:p>
    <w:p w14:paraId="0000001E" w14:textId="77777777" w:rsidR="00031C95" w:rsidRDefault="00031C95">
      <w:pPr>
        <w:pBdr>
          <w:top w:val="nil"/>
          <w:left w:val="nil"/>
          <w:bottom w:val="nil"/>
          <w:right w:val="nil"/>
          <w:between w:val="nil"/>
        </w:pBdr>
        <w:spacing w:after="0" w:line="240" w:lineRule="auto"/>
        <w:rPr>
          <w:rFonts w:ascii="Calibri" w:eastAsia="Calibri" w:hAnsi="Calibri" w:cs="Calibri"/>
          <w:b/>
          <w:sz w:val="24"/>
          <w:szCs w:val="24"/>
        </w:rPr>
      </w:pPr>
    </w:p>
    <w:p w14:paraId="00000025" w14:textId="69ABF7AC" w:rsidR="00031C95" w:rsidRDefault="00FD6B6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 xml:space="preserve">Call </w:t>
      </w:r>
      <w:r w:rsidR="00000000">
        <w:rPr>
          <w:rFonts w:ascii="Calibri" w:eastAsia="Calibri" w:hAnsi="Calibri" w:cs="Calibri"/>
          <w:color w:val="000000"/>
          <w:sz w:val="24"/>
          <w:szCs w:val="24"/>
        </w:rPr>
        <w:t>to Offering</w:t>
      </w:r>
    </w:p>
    <w:p w14:paraId="6D6ECC39" w14:textId="77777777" w:rsidR="00FD6B60" w:rsidRDefault="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Who are Christ’s brothers and sisters? Those who do the will of God. Loving God, loving neighbor, we share what we have as members of the household of Christ.</w:t>
      </w:r>
    </w:p>
    <w:p w14:paraId="79D7C3AF" w14:textId="77777777" w:rsidR="00FD6B60" w:rsidRDefault="00FD6B60">
      <w:pPr>
        <w:pBdr>
          <w:top w:val="nil"/>
          <w:left w:val="nil"/>
          <w:bottom w:val="nil"/>
          <w:right w:val="nil"/>
          <w:between w:val="nil"/>
        </w:pBdr>
        <w:spacing w:after="0" w:line="240" w:lineRule="auto"/>
        <w:rPr>
          <w:rFonts w:ascii="Calibri" w:eastAsia="Calibri" w:hAnsi="Calibri" w:cs="Calibri"/>
          <w:sz w:val="24"/>
          <w:szCs w:val="24"/>
        </w:rPr>
      </w:pPr>
    </w:p>
    <w:p w14:paraId="00000027" w14:textId="05497088"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ffertory</w:t>
      </w:r>
    </w:p>
    <w:p w14:paraId="00000028"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*Doxology</w:t>
      </w:r>
    </w:p>
    <w:p w14:paraId="39D87B27" w14:textId="77777777" w:rsidR="00FD6B60" w:rsidRDefault="00FD6B60">
      <w:pPr>
        <w:pBdr>
          <w:top w:val="nil"/>
          <w:left w:val="nil"/>
          <w:bottom w:val="nil"/>
          <w:right w:val="nil"/>
          <w:between w:val="nil"/>
        </w:pBdr>
        <w:spacing w:after="0" w:line="240" w:lineRule="auto"/>
        <w:rPr>
          <w:rFonts w:ascii="Calibri" w:eastAsia="Calibri" w:hAnsi="Calibri" w:cs="Calibri"/>
          <w:color w:val="000000"/>
          <w:sz w:val="24"/>
          <w:szCs w:val="24"/>
        </w:rPr>
      </w:pPr>
    </w:p>
    <w:p w14:paraId="00000029"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Prayer of Thanksgiving for our Tithes and Offerings</w:t>
      </w:r>
    </w:p>
    <w:p w14:paraId="703FCF0F"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b/>
          <w:sz w:val="24"/>
          <w:szCs w:val="24"/>
          <w:u w:val="single"/>
        </w:rPr>
      </w:pPr>
      <w:r w:rsidRPr="00FD6B60">
        <w:rPr>
          <w:rFonts w:ascii="Calibri" w:eastAsia="Calibri" w:hAnsi="Calibri" w:cs="Calibri"/>
          <w:b/>
          <w:sz w:val="24"/>
          <w:szCs w:val="24"/>
          <w:u w:val="single"/>
        </w:rPr>
        <w:t>May the gifts we offer be used, Loving God, not to feed strangers we do not know, but our sisters and brothers who hunger for companionship, as well as food; who look for a heart which will welcome them, as much as a place to sleep; who long for those who will accept them for who they are, not see them as those who have no worth.  This we pray in the name of Jesus.  Amen.</w:t>
      </w:r>
    </w:p>
    <w:p w14:paraId="0000002B" w14:textId="77777777" w:rsidR="00031C95" w:rsidRDefault="00031C95">
      <w:pPr>
        <w:pBdr>
          <w:top w:val="nil"/>
          <w:left w:val="nil"/>
          <w:bottom w:val="nil"/>
          <w:right w:val="nil"/>
          <w:between w:val="nil"/>
        </w:pBdr>
        <w:spacing w:after="0" w:line="240" w:lineRule="auto"/>
        <w:rPr>
          <w:rFonts w:ascii="Calibri" w:eastAsia="Calibri" w:hAnsi="Calibri" w:cs="Calibri"/>
          <w:sz w:val="24"/>
          <w:szCs w:val="24"/>
        </w:rPr>
      </w:pPr>
    </w:p>
    <w:p w14:paraId="0000002C" w14:textId="0DB92FFA"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*Closing Hymn #</w:t>
      </w:r>
      <w:r w:rsidR="00FD6B60">
        <w:rPr>
          <w:rFonts w:ascii="Calibri" w:eastAsia="Calibri" w:hAnsi="Calibri" w:cs="Calibri"/>
          <w:color w:val="000000"/>
          <w:sz w:val="24"/>
          <w:szCs w:val="24"/>
        </w:rPr>
        <w:t>361</w:t>
      </w:r>
      <w:r>
        <w:rPr>
          <w:rFonts w:ascii="Calibri" w:eastAsia="Calibri" w:hAnsi="Calibri" w:cs="Calibri"/>
          <w:color w:val="000000"/>
          <w:sz w:val="24"/>
          <w:szCs w:val="24"/>
        </w:rPr>
        <w:tab/>
        <w:t xml:space="preserve"> “</w:t>
      </w:r>
      <w:r w:rsidR="00FD6B60">
        <w:rPr>
          <w:rFonts w:ascii="Calibri" w:eastAsia="Calibri" w:hAnsi="Calibri" w:cs="Calibri"/>
          <w:color w:val="000000"/>
          <w:sz w:val="24"/>
          <w:szCs w:val="24"/>
        </w:rPr>
        <w:t>O Christ, the Great Foundation</w:t>
      </w:r>
      <w:r>
        <w:rPr>
          <w:rFonts w:ascii="Calibri" w:eastAsia="Calibri" w:hAnsi="Calibri" w:cs="Calibri"/>
          <w:color w:val="000000"/>
          <w:sz w:val="24"/>
          <w:szCs w:val="24"/>
        </w:rPr>
        <w:t>”</w:t>
      </w:r>
    </w:p>
    <w:p w14:paraId="37621A0D" w14:textId="77777777" w:rsidR="00FD6B60" w:rsidRDefault="00FD6B60">
      <w:pPr>
        <w:pBdr>
          <w:top w:val="nil"/>
          <w:left w:val="nil"/>
          <w:bottom w:val="nil"/>
          <w:right w:val="nil"/>
          <w:between w:val="nil"/>
        </w:pBdr>
        <w:spacing w:after="0" w:line="240" w:lineRule="auto"/>
        <w:rPr>
          <w:rFonts w:ascii="Calibri" w:eastAsia="Calibri" w:hAnsi="Calibri" w:cs="Calibri"/>
          <w:color w:val="000000"/>
          <w:sz w:val="24"/>
          <w:szCs w:val="24"/>
        </w:rPr>
      </w:pPr>
    </w:p>
    <w:p w14:paraId="0000002D"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Charge and Benediction</w:t>
      </w:r>
    </w:p>
    <w:p w14:paraId="2D66C055"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Our Lord Jesus says that whoever does the will of God</w:t>
      </w:r>
    </w:p>
    <w:p w14:paraId="7C285BEF" w14:textId="239EDFF5"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proofErr w:type="gramStart"/>
      <w:r w:rsidRPr="00FD6B60">
        <w:rPr>
          <w:rFonts w:ascii="Calibri" w:eastAsia="Calibri" w:hAnsi="Calibri" w:cs="Calibri"/>
          <w:sz w:val="24"/>
          <w:szCs w:val="24"/>
        </w:rPr>
        <w:t>is</w:t>
      </w:r>
      <w:proofErr w:type="gramEnd"/>
      <w:r w:rsidRPr="00FD6B60">
        <w:rPr>
          <w:rFonts w:ascii="Calibri" w:eastAsia="Calibri" w:hAnsi="Calibri" w:cs="Calibri"/>
          <w:sz w:val="24"/>
          <w:szCs w:val="24"/>
        </w:rPr>
        <w:t xml:space="preserve"> his kindred. Go now and serve others as Jesus did.</w:t>
      </w:r>
    </w:p>
    <w:p w14:paraId="335BD3E4" w14:textId="77777777" w:rsidR="00FD6B60" w:rsidRPr="00FD6B60" w:rsidRDefault="00FD6B60" w:rsidP="00FD6B60">
      <w:pPr>
        <w:pBdr>
          <w:top w:val="nil"/>
          <w:left w:val="nil"/>
          <w:bottom w:val="nil"/>
          <w:right w:val="nil"/>
          <w:between w:val="nil"/>
        </w:pBdr>
        <w:spacing w:after="0" w:line="240" w:lineRule="auto"/>
        <w:rPr>
          <w:rFonts w:ascii="Calibri" w:eastAsia="Calibri" w:hAnsi="Calibri" w:cs="Calibri"/>
          <w:sz w:val="24"/>
          <w:szCs w:val="24"/>
        </w:rPr>
      </w:pPr>
      <w:r w:rsidRPr="00FD6B60">
        <w:rPr>
          <w:rFonts w:ascii="Calibri" w:eastAsia="Calibri" w:hAnsi="Calibri" w:cs="Calibri"/>
          <w:sz w:val="24"/>
          <w:szCs w:val="24"/>
        </w:rPr>
        <w:t>May the steadfast love of God give you hope, the redeeming power of Christ give you courage, the abiding presence of Spirit give you strength, as you serve the will of God this day and every day.</w:t>
      </w:r>
    </w:p>
    <w:p w14:paraId="00000030" w14:textId="77777777" w:rsidR="00031C95"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Postlude</w:t>
      </w:r>
    </w:p>
    <w:sectPr w:rsidR="00031C95">
      <w:pgSz w:w="15840" w:h="12240" w:orient="landscape"/>
      <w:pgMar w:top="576" w:right="360" w:bottom="576" w:left="360" w:header="720" w:footer="720" w:gutter="0"/>
      <w:pgNumType w:start="1"/>
      <w:cols w:num="2" w:space="720" w:equalWidth="0">
        <w:col w:w="7200" w:space="720"/>
        <w:col w:w="72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95"/>
    <w:rsid w:val="00031C95"/>
    <w:rsid w:val="002C7550"/>
    <w:rsid w:val="00FD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3155"/>
  <w15:docId w15:val="{09C0C0AB-5C67-48EE-A5C3-CB80FDB3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71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71A4E"/>
    <w:rPr>
      <w:rFonts w:ascii="Times New Roman" w:eastAsia="Times New Roman" w:hAnsi="Times New Roman" w:cs="Times New Roman"/>
      <w:b/>
      <w:bCs/>
      <w:sz w:val="27"/>
      <w:szCs w:val="27"/>
    </w:rPr>
  </w:style>
  <w:style w:type="paragraph" w:styleId="NoSpacing">
    <w:name w:val="No Spacing"/>
    <w:link w:val="NoSpacingChar"/>
    <w:uiPriority w:val="1"/>
    <w:qFormat/>
    <w:rsid w:val="00671A4E"/>
    <w:pPr>
      <w:spacing w:after="0"/>
    </w:pPr>
    <w:rPr>
      <w:rFonts w:ascii="Times New Roman" w:hAnsi="Times New Roman" w:cs="Times New Roman"/>
      <w:sz w:val="24"/>
      <w:szCs w:val="24"/>
    </w:rPr>
  </w:style>
  <w:style w:type="character" w:customStyle="1" w:styleId="NoSpacingChar">
    <w:name w:val="No Spacing Char"/>
    <w:link w:val="NoSpacing"/>
    <w:uiPriority w:val="1"/>
    <w:rsid w:val="00671A4E"/>
    <w:rPr>
      <w:rFonts w:ascii="Times New Roman" w:hAnsi="Times New Roman" w:cs="Times New Roman"/>
      <w:sz w:val="24"/>
      <w:szCs w:val="24"/>
    </w:rPr>
  </w:style>
  <w:style w:type="paragraph" w:styleId="Header">
    <w:name w:val="header"/>
    <w:basedOn w:val="Normal"/>
    <w:link w:val="HeaderChar"/>
    <w:uiPriority w:val="99"/>
    <w:unhideWhenUsed/>
    <w:rsid w:val="0067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4E"/>
    <w:rPr>
      <w:rFonts w:ascii="Arial" w:hAnsi="Arial" w:cs="Arial"/>
    </w:rPr>
  </w:style>
  <w:style w:type="paragraph" w:styleId="NormalWeb">
    <w:name w:val="Normal (Web)"/>
    <w:basedOn w:val="Normal"/>
    <w:uiPriority w:val="99"/>
    <w:unhideWhenUsed/>
    <w:rsid w:val="00671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91c2ed4msonormal">
    <w:name w:val="ydp491c2ed4msonormal"/>
    <w:basedOn w:val="Normal"/>
    <w:rsid w:val="00671A4E"/>
    <w:pPr>
      <w:spacing w:before="100" w:beforeAutospacing="1" w:after="100" w:afterAutospacing="1" w:line="240" w:lineRule="auto"/>
    </w:pPr>
    <w:rPr>
      <w:rFonts w:ascii="Calibri" w:hAnsi="Calibri" w:cs="Calibri"/>
    </w:rPr>
  </w:style>
  <w:style w:type="character" w:customStyle="1" w:styleId="bigcap">
    <w:name w:val="bigcap"/>
    <w:basedOn w:val="DefaultParagraphFont"/>
    <w:rsid w:val="00671A4E"/>
  </w:style>
  <w:style w:type="paragraph" w:customStyle="1" w:styleId="chapter-2">
    <w:name w:val="chapter-2"/>
    <w:basedOn w:val="Normal"/>
    <w:rsid w:val="0032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103E"/>
  </w:style>
  <w:style w:type="character" w:customStyle="1" w:styleId="chapternum">
    <w:name w:val="chapternum"/>
    <w:basedOn w:val="DefaultParagraphFont"/>
    <w:rsid w:val="003210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A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F424E"/>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3F42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R4ee5qqTm7m65asEG9oo5F1Rg==">CgMxLjAyCGguZ2pkZ3hzOAByITFGdE92WEZEcTRrRmxzYXBQRUFfN0ZkQUtmOVlyOWJRVA==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2183</Characters>
  <Application>Microsoft Office Word</Application>
  <DocSecurity>0</DocSecurity>
  <Lines>74</Lines>
  <Paragraphs>44</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Sonneborn</dc:creator>
  <cp:lastModifiedBy>Brady Johnson</cp:lastModifiedBy>
  <cp:revision>2</cp:revision>
  <dcterms:created xsi:type="dcterms:W3CDTF">2024-06-07T14:09:00Z</dcterms:created>
  <dcterms:modified xsi:type="dcterms:W3CDTF">2024-06-07T14:09:00Z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d2b25e897e0c7e40eead67e094c461d3babb8900c03b483fc8d770f90c2f257a</vt:lpwstr>
  </property>
</Properties>
</file>